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48" w:rsidRDefault="00711448" w:rsidP="00711448">
      <w:pPr>
        <w:rPr>
          <w:sz w:val="28"/>
          <w:szCs w:val="28"/>
        </w:rPr>
      </w:pPr>
      <w:r>
        <w:rPr>
          <w:sz w:val="28"/>
          <w:szCs w:val="28"/>
        </w:rPr>
        <w:t>CARES ACT 45 Day Report</w:t>
      </w:r>
    </w:p>
    <w:p w:rsidR="00711448" w:rsidRDefault="00711448" w:rsidP="00711448">
      <w:pPr>
        <w:rPr>
          <w:sz w:val="28"/>
          <w:szCs w:val="28"/>
        </w:rPr>
      </w:pPr>
    </w:p>
    <w:p w:rsidR="00711448" w:rsidRDefault="00711448" w:rsidP="00711448">
      <w:pPr>
        <w:rPr>
          <w:sz w:val="28"/>
          <w:szCs w:val="28"/>
        </w:rPr>
      </w:pPr>
    </w:p>
    <w:p w:rsidR="00711448" w:rsidRDefault="009F60BD" w:rsidP="00711448">
      <w:r>
        <w:t>August 25</w:t>
      </w:r>
      <w:r w:rsidR="00711448" w:rsidRPr="003D4A4D">
        <w:t>, 2020</w:t>
      </w:r>
    </w:p>
    <w:p w:rsidR="00711448" w:rsidRDefault="00711448" w:rsidP="00711448"/>
    <w:p w:rsidR="00711448" w:rsidRDefault="00711448" w:rsidP="00711448">
      <w:r>
        <w:t xml:space="preserve">The Coronavirus Aid, Relief and Economic Security (CARES) Act was passed on March 27, 2020, to address unmet financial and health needs arising from the COVID-19 pandemic.  Florida Gateway College signed and returned the Department Certification and Agreement in April and received $1.49M in CARES Act funding on April 25, 2020.  A minimum of 50% of this funding will be distributed directly to students in several phases over the term of the award year.  </w:t>
      </w:r>
    </w:p>
    <w:p w:rsidR="00711448" w:rsidRDefault="00711448" w:rsidP="00711448"/>
    <w:p w:rsidR="00711448" w:rsidRDefault="00711448" w:rsidP="00711448">
      <w:r>
        <w:t>The estimated total number of students that are eligible to participate in programs under Section 484 in the Title IV of the Higher Education Act of 1965 and thus receive Emergency Financial Aid Grants attending Florida Gateway College fo</w:t>
      </w:r>
      <w:r w:rsidR="00006C83">
        <w:t xml:space="preserve">r </w:t>
      </w:r>
      <w:proofErr w:type="gramStart"/>
      <w:r w:rsidR="00006C83">
        <w:t>Spring</w:t>
      </w:r>
      <w:proofErr w:type="gramEnd"/>
      <w:r w:rsidR="00006C83">
        <w:t xml:space="preserve"> 2020 semester is 2,491 and 635 for Summer 2020.</w:t>
      </w:r>
    </w:p>
    <w:p w:rsidR="00711448" w:rsidRPr="003D4A4D" w:rsidRDefault="00711448" w:rsidP="00711448"/>
    <w:p w:rsidR="00711448" w:rsidRDefault="009F60BD" w:rsidP="00711448">
      <w:r>
        <w:t>As of July 29</w:t>
      </w:r>
      <w:r w:rsidR="00711448">
        <w:t>, 2020, Florida Gateway College has disbursed $</w:t>
      </w:r>
      <w:r>
        <w:t>291,930 in Cares Act funds to our 506</w:t>
      </w:r>
      <w:r w:rsidR="00711448">
        <w:t xml:space="preserve"> students.</w:t>
      </w:r>
    </w:p>
    <w:p w:rsidR="00711448" w:rsidRDefault="00711448" w:rsidP="00711448">
      <w:pPr>
        <w:rPr>
          <w:sz w:val="28"/>
          <w:szCs w:val="28"/>
        </w:rPr>
      </w:pPr>
    </w:p>
    <w:p w:rsidR="00711448" w:rsidRDefault="00711448" w:rsidP="00711448">
      <w:r w:rsidRPr="003A4422">
        <w:t xml:space="preserve">Florida Gateway College </w:t>
      </w:r>
      <w:r>
        <w:t xml:space="preserve">has posted the following criteria on our website </w:t>
      </w:r>
      <w:hyperlink r:id="rId5" w:history="1">
        <w:r>
          <w:rPr>
            <w:rStyle w:val="Hyperlink"/>
          </w:rPr>
          <w:t>https://www.fgc.edu/coronavirus-covid-19-fgc-update/</w:t>
        </w:r>
      </w:hyperlink>
      <w:r>
        <w:t xml:space="preserve"> :</w:t>
      </w:r>
    </w:p>
    <w:p w:rsidR="00711448" w:rsidRDefault="00711448" w:rsidP="00711448"/>
    <w:p w:rsidR="00711448" w:rsidRPr="000F54C6" w:rsidRDefault="00711448" w:rsidP="00711448">
      <w:pPr>
        <w:numPr>
          <w:ilvl w:val="0"/>
          <w:numId w:val="1"/>
        </w:numPr>
        <w:spacing w:after="188"/>
        <w:ind w:left="450" w:right="375"/>
        <w:rPr>
          <w:color w:val="333333"/>
        </w:rPr>
      </w:pPr>
      <w:r w:rsidRPr="000F54C6">
        <w:rPr>
          <w:color w:val="333333"/>
        </w:rPr>
        <w:t>Enrolled in Spring Term 2020 semester classes as of March 13, 2020 or registered for Summer Term 2020 classes.</w:t>
      </w:r>
    </w:p>
    <w:p w:rsidR="00711448" w:rsidRPr="000F54C6" w:rsidRDefault="00711448" w:rsidP="00711448">
      <w:pPr>
        <w:numPr>
          <w:ilvl w:val="0"/>
          <w:numId w:val="1"/>
        </w:numPr>
        <w:spacing w:after="188"/>
        <w:ind w:left="450" w:right="375"/>
        <w:rPr>
          <w:color w:val="333333"/>
        </w:rPr>
      </w:pPr>
      <w:r w:rsidRPr="000F54C6">
        <w:rPr>
          <w:color w:val="333333"/>
        </w:rPr>
        <w:t>Be a US Citizen or eligible noncitizen</w:t>
      </w:r>
    </w:p>
    <w:p w:rsidR="00711448" w:rsidRPr="000F54C6" w:rsidRDefault="00711448" w:rsidP="00711448">
      <w:pPr>
        <w:numPr>
          <w:ilvl w:val="0"/>
          <w:numId w:val="1"/>
        </w:numPr>
        <w:spacing w:after="188"/>
        <w:ind w:left="450" w:right="375"/>
        <w:rPr>
          <w:color w:val="333333"/>
        </w:rPr>
      </w:pPr>
      <w:r w:rsidRPr="000F54C6">
        <w:rPr>
          <w:color w:val="333333"/>
        </w:rPr>
        <w:t>Have a valid social security number</w:t>
      </w:r>
    </w:p>
    <w:p w:rsidR="00711448" w:rsidRPr="000F54C6" w:rsidRDefault="00711448" w:rsidP="00711448">
      <w:pPr>
        <w:numPr>
          <w:ilvl w:val="0"/>
          <w:numId w:val="1"/>
        </w:numPr>
        <w:spacing w:after="188"/>
        <w:ind w:left="450" w:right="375"/>
        <w:rPr>
          <w:color w:val="333333"/>
        </w:rPr>
      </w:pPr>
      <w:r w:rsidRPr="000F54C6">
        <w:rPr>
          <w:color w:val="333333"/>
        </w:rPr>
        <w:t>Registered with Selective Service (if the student is male)</w:t>
      </w:r>
    </w:p>
    <w:p w:rsidR="00711448" w:rsidRPr="000F54C6" w:rsidRDefault="00711448" w:rsidP="00711448">
      <w:pPr>
        <w:numPr>
          <w:ilvl w:val="0"/>
          <w:numId w:val="1"/>
        </w:numPr>
        <w:spacing w:after="188"/>
        <w:ind w:left="450" w:right="375"/>
        <w:rPr>
          <w:color w:val="333333"/>
        </w:rPr>
      </w:pPr>
      <w:r w:rsidRPr="000F54C6">
        <w:rPr>
          <w:color w:val="333333"/>
        </w:rPr>
        <w:t>Have a high school diploma, GED, or completion of high school in an approved homeschool setting (must not have been enrolled in high school on March 13, 2020).</w:t>
      </w:r>
    </w:p>
    <w:p w:rsidR="00711448" w:rsidRPr="000F54C6" w:rsidRDefault="00711448" w:rsidP="00711448">
      <w:pPr>
        <w:numPr>
          <w:ilvl w:val="0"/>
          <w:numId w:val="1"/>
        </w:numPr>
        <w:spacing w:after="188"/>
        <w:ind w:left="450" w:right="375"/>
        <w:rPr>
          <w:color w:val="333333"/>
        </w:rPr>
      </w:pPr>
      <w:r w:rsidRPr="000F54C6">
        <w:rPr>
          <w:color w:val="333333"/>
        </w:rPr>
        <w:t>Be making satisfactory academic progress</w:t>
      </w:r>
    </w:p>
    <w:p w:rsidR="00711448" w:rsidRPr="000F54C6" w:rsidRDefault="00711448" w:rsidP="00711448">
      <w:pPr>
        <w:numPr>
          <w:ilvl w:val="0"/>
          <w:numId w:val="1"/>
        </w:numPr>
        <w:spacing w:after="188"/>
        <w:ind w:left="450" w:right="375"/>
        <w:rPr>
          <w:color w:val="333333"/>
        </w:rPr>
      </w:pPr>
      <w:r w:rsidRPr="000F54C6">
        <w:rPr>
          <w:color w:val="333333"/>
        </w:rPr>
        <w:t>Be working on an approved degree or certificate</w:t>
      </w:r>
    </w:p>
    <w:p w:rsidR="00711448" w:rsidRPr="000F54C6" w:rsidRDefault="00711448" w:rsidP="00711448">
      <w:pPr>
        <w:numPr>
          <w:ilvl w:val="0"/>
          <w:numId w:val="1"/>
        </w:numPr>
        <w:spacing w:after="188"/>
        <w:ind w:left="450" w:right="375"/>
        <w:rPr>
          <w:color w:val="333333"/>
        </w:rPr>
      </w:pPr>
      <w:r w:rsidRPr="000F54C6">
        <w:rPr>
          <w:color w:val="333333"/>
        </w:rPr>
        <w:t>Not be in default on a federal student loan or owe a repayment of a federal grant</w:t>
      </w:r>
    </w:p>
    <w:p w:rsidR="00711448" w:rsidRPr="000F54C6" w:rsidRDefault="00711448" w:rsidP="00711448">
      <w:pPr>
        <w:spacing w:after="188"/>
        <w:ind w:right="375"/>
        <w:rPr>
          <w:color w:val="333333"/>
        </w:rPr>
      </w:pPr>
      <w:r>
        <w:rPr>
          <w:color w:val="333333"/>
        </w:rPr>
        <w:t>Florida Gateway College requires an application signed by the students which contains an attestation verifying the fact that the applicants have been impacted educationally, financially and personally due to the COVID-19 pandemic and the funds are needed to cover such expenses as food, housing, course materials, technology, healthcare or childcare, etc.</w:t>
      </w:r>
    </w:p>
    <w:p w:rsidR="001E63EB" w:rsidRDefault="001E63EB"/>
    <w:sectPr w:rsidR="001E6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5A5E"/>
    <w:multiLevelType w:val="multilevel"/>
    <w:tmpl w:val="0E6A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48"/>
    <w:rsid w:val="00006C83"/>
    <w:rsid w:val="001B02F4"/>
    <w:rsid w:val="001E63EB"/>
    <w:rsid w:val="00711448"/>
    <w:rsid w:val="009F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7C78A"/>
  <w15:chartTrackingRefBased/>
  <w15:docId w15:val="{DD3A68B3-3F92-4340-931A-1BFCE4A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gc.edu/coronavirus-covid-19-fgc-up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Holloway</dc:creator>
  <cp:keywords/>
  <dc:description/>
  <cp:lastModifiedBy>Michelle Holloway</cp:lastModifiedBy>
  <cp:revision>2</cp:revision>
  <dcterms:created xsi:type="dcterms:W3CDTF">2020-08-25T17:01:00Z</dcterms:created>
  <dcterms:modified xsi:type="dcterms:W3CDTF">2020-08-25T17:01:00Z</dcterms:modified>
</cp:coreProperties>
</file>